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62338" w14:textId="48FCA7AB" w:rsidR="00D9364F" w:rsidRPr="00D9364F" w:rsidRDefault="00D9364F" w:rsidP="00D936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D9364F">
        <w:rPr>
          <w:rFonts w:ascii="Arial" w:hAnsi="Arial" w:cs="Arial"/>
          <w:b/>
          <w:noProof/>
          <w:sz w:val="24"/>
        </w:rPr>
        <w:t>3GPP TSG-SA WG6 Meeting #53</w:t>
      </w:r>
      <w:r w:rsidRPr="00D9364F">
        <w:rPr>
          <w:rFonts w:ascii="Arial" w:hAnsi="Arial" w:cs="Arial"/>
          <w:b/>
          <w:noProof/>
          <w:sz w:val="24"/>
        </w:rPr>
        <w:tab/>
        <w:t>S6-230</w:t>
      </w:r>
      <w:r w:rsidR="000E2690">
        <w:rPr>
          <w:rFonts w:ascii="Arial" w:hAnsi="Arial" w:cs="Arial"/>
          <w:b/>
          <w:noProof/>
          <w:sz w:val="24"/>
          <w:lang w:eastAsia="zh-CN"/>
        </w:rPr>
        <w:t>561</w:t>
      </w:r>
    </w:p>
    <w:p w14:paraId="084814B6" w14:textId="5471F149" w:rsidR="00C42408" w:rsidRPr="00D9364F" w:rsidRDefault="00D9364F" w:rsidP="00D936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D9364F">
        <w:rPr>
          <w:rFonts w:ascii="Arial" w:hAnsi="Arial" w:cs="Arial"/>
          <w:b/>
          <w:noProof/>
          <w:sz w:val="24"/>
        </w:rPr>
        <w:t>Athens, Greece, 27th February – 3rd March 2023</w:t>
      </w:r>
    </w:p>
    <w:p w14:paraId="1841AEA8" w14:textId="4F968C68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0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 xml:space="preserve">Reply LS </w:t>
      </w:r>
      <w:bookmarkEnd w:id="0"/>
      <w:r w:rsidR="00D9364F">
        <w:t>on Edge Configuration Server associated with or serves multiple PLMNs</w:t>
      </w:r>
    </w:p>
    <w:p w14:paraId="65004854" w14:textId="3C013F91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D9364F" w:rsidRPr="00003774">
        <w:t xml:space="preserve">LS on </w:t>
      </w:r>
      <w:r w:rsidR="00D9364F">
        <w:t>Edge Configuration Server associated with or serves multiple PLMNs</w:t>
      </w:r>
      <w:r w:rsidR="00003774">
        <w:t xml:space="preserve"> </w:t>
      </w:r>
      <w:r w:rsidR="00F9349D">
        <w:t xml:space="preserve">(response to </w:t>
      </w:r>
      <w:r w:rsidR="00D9364F" w:rsidRPr="00D9364F">
        <w:t>S6-230503</w:t>
      </w:r>
      <w:r w:rsidR="00F9349D">
        <w:t>)</w:t>
      </w:r>
    </w:p>
    <w:p w14:paraId="56E3B846" w14:textId="062BDD68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2843BA54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E34BF4" w:rsidRPr="00E34BF4">
        <w:t>EDGEAPP_Ph2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106D07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D9364F">
        <w:rPr>
          <w:b w:val="0"/>
        </w:rPr>
        <w:t>SA6</w:t>
      </w:r>
    </w:p>
    <w:p w14:paraId="6AF9910D" w14:textId="61A4C9F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D9364F">
        <w:rPr>
          <w:b w:val="0"/>
        </w:rPr>
        <w:t>SA2</w:t>
      </w:r>
    </w:p>
    <w:p w14:paraId="033E954A" w14:textId="731FEA14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D9364F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4F3606C" w14:textId="77777777" w:rsidR="00D9364F" w:rsidRPr="000F4E43" w:rsidRDefault="00D9364F" w:rsidP="00D936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7C6C855" w14:textId="77777777" w:rsidR="00D9364F" w:rsidRPr="000F4E43" w:rsidRDefault="00D9364F" w:rsidP="00D9364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 xml:space="preserve">Huazhang </w:t>
      </w:r>
      <w:proofErr w:type="spellStart"/>
      <w:r>
        <w:rPr>
          <w:bCs/>
        </w:rPr>
        <w:t>Lv</w:t>
      </w:r>
      <w:proofErr w:type="spellEnd"/>
    </w:p>
    <w:p w14:paraId="710ED192" w14:textId="77777777" w:rsidR="00D9364F" w:rsidRPr="00C54524" w:rsidRDefault="00D9364F" w:rsidP="00D9364F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  <w:t>Huazhang(dot)</w:t>
      </w:r>
      <w:proofErr w:type="spellStart"/>
      <w:r w:rsidRPr="00C54524">
        <w:rPr>
          <w:bCs/>
        </w:rPr>
        <w:t>Lv</w:t>
      </w:r>
      <w:proofErr w:type="spellEnd"/>
      <w:r w:rsidRPr="00C54524">
        <w:rPr>
          <w:bCs/>
        </w:rPr>
        <w:t>(at)vivo(dot) com</w:t>
      </w:r>
    </w:p>
    <w:p w14:paraId="486A119D" w14:textId="77777777" w:rsidR="00463675" w:rsidRPr="00D936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1CA2764F" w:rsidR="00F24846" w:rsidRDefault="00F2484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="00003774">
        <w:rPr>
          <w:rFonts w:ascii="Arial" w:hAnsi="Arial" w:cs="Arial"/>
        </w:rPr>
        <w:t xml:space="preserve"> thanks </w:t>
      </w:r>
      <w:r w:rsidR="00D9364F"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for sending the LS with information </w:t>
      </w:r>
      <w:r w:rsidR="00D9364F">
        <w:rPr>
          <w:rFonts w:ascii="Arial" w:hAnsi="Arial" w:cs="Arial"/>
        </w:rPr>
        <w:t xml:space="preserve">about </w:t>
      </w:r>
      <w:r w:rsidR="00D9364F" w:rsidRPr="00D9364F">
        <w:rPr>
          <w:rFonts w:ascii="Arial" w:hAnsi="Arial" w:cs="Arial"/>
        </w:rPr>
        <w:t>Edge Configuration Server associated with or serves multiple PLMNs</w:t>
      </w:r>
      <w:r w:rsidR="00003774">
        <w:rPr>
          <w:rFonts w:ascii="Arial" w:hAnsi="Arial" w:cs="Arial"/>
        </w:rPr>
        <w:t xml:space="preserve"> </w:t>
      </w:r>
    </w:p>
    <w:p w14:paraId="2DFC8695" w14:textId="0142ACA1" w:rsidR="00847658" w:rsidRDefault="0084765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8BFCEF8" w14:textId="03A3D909" w:rsidR="00D9364F" w:rsidRDefault="00D9364F" w:rsidP="00D9364F">
      <w:pPr>
        <w:pStyle w:val="a3"/>
        <w:rPr>
          <w:rFonts w:ascii="Arial" w:hAnsi="Arial" w:cs="Arial"/>
        </w:rPr>
      </w:pPr>
      <w:r w:rsidRPr="00D9364F">
        <w:rPr>
          <w:rFonts w:ascii="Arial" w:hAnsi="Arial" w:cs="Arial"/>
          <w:b/>
        </w:rPr>
        <w:t>Q1.</w:t>
      </w:r>
      <w:r w:rsidRPr="00D9364F">
        <w:rPr>
          <w:rFonts w:ascii="Arial" w:hAnsi="Arial" w:cs="Arial"/>
        </w:rPr>
        <w:t xml:space="preserve"> Can one ECS (for both from MNO or 3rd party) serve or be associated with multiple PLMNs?</w:t>
      </w:r>
    </w:p>
    <w:p w14:paraId="3FC9D95B" w14:textId="23BF0002" w:rsidR="00D9364F" w:rsidRDefault="00D9364F" w:rsidP="00D9364F">
      <w:pPr>
        <w:pStyle w:val="a3"/>
        <w:rPr>
          <w:rFonts w:ascii="Arial" w:hAnsi="Arial" w:cs="Arial"/>
          <w:lang w:eastAsia="zh-CN"/>
        </w:rPr>
      </w:pPr>
      <w:r w:rsidRPr="00D9364F">
        <w:rPr>
          <w:rFonts w:ascii="Arial" w:hAnsi="Arial" w:cs="Arial" w:hint="eastAsia"/>
          <w:b/>
          <w:lang w:eastAsia="zh-CN"/>
        </w:rPr>
        <w:t>A</w:t>
      </w:r>
      <w:r w:rsidRPr="00D9364F">
        <w:rPr>
          <w:rFonts w:ascii="Arial" w:hAnsi="Arial" w:cs="Arial"/>
          <w:b/>
          <w:lang w:eastAsia="zh-CN"/>
        </w:rPr>
        <w:t>nswers:</w:t>
      </w:r>
      <w:r>
        <w:rPr>
          <w:rFonts w:ascii="Arial" w:hAnsi="Arial" w:cs="Arial"/>
          <w:lang w:eastAsia="zh-CN"/>
        </w:rPr>
        <w:t xml:space="preserve"> Yes, one ECS can serve multiple PLMNs. </w:t>
      </w:r>
    </w:p>
    <w:p w14:paraId="60B37B15" w14:textId="77777777" w:rsidR="00D9364F" w:rsidRPr="00D9364F" w:rsidRDefault="00D9364F" w:rsidP="00D9364F">
      <w:pPr>
        <w:pStyle w:val="a3"/>
        <w:rPr>
          <w:rFonts w:ascii="Arial" w:hAnsi="Arial" w:cs="Arial"/>
        </w:rPr>
      </w:pPr>
    </w:p>
    <w:p w14:paraId="316C46C9" w14:textId="2DF8A1C4" w:rsidR="00E601F7" w:rsidRDefault="00D9364F" w:rsidP="00D9364F">
      <w:pPr>
        <w:pStyle w:val="a3"/>
        <w:rPr>
          <w:rFonts w:ascii="Arial" w:hAnsi="Arial" w:cs="Arial"/>
        </w:rPr>
      </w:pPr>
      <w:r w:rsidRPr="00D9364F">
        <w:rPr>
          <w:rFonts w:ascii="Arial" w:hAnsi="Arial" w:cs="Arial"/>
          <w:b/>
        </w:rPr>
        <w:t>Q2.</w:t>
      </w:r>
      <w:r w:rsidRPr="00D9364F">
        <w:rPr>
          <w:rFonts w:ascii="Arial" w:hAnsi="Arial" w:cs="Arial"/>
        </w:rPr>
        <w:t xml:space="preserve"> During the EACI provision procedure by AF (for both from MNO or 3rd party), can the multiple PLMN IDs that ECS serves or is associated with be included together?</w:t>
      </w:r>
    </w:p>
    <w:bookmarkEnd w:id="1"/>
    <w:bookmarkEnd w:id="2"/>
    <w:p w14:paraId="237C2540" w14:textId="653D3703" w:rsidR="00D9364F" w:rsidRDefault="00D9364F" w:rsidP="00D9364F">
      <w:pPr>
        <w:pStyle w:val="a3"/>
        <w:rPr>
          <w:rFonts w:ascii="Arial" w:hAnsi="Arial" w:cs="Arial"/>
          <w:lang w:eastAsia="zh-CN"/>
        </w:rPr>
      </w:pPr>
      <w:r w:rsidRPr="00D9364F">
        <w:rPr>
          <w:rFonts w:ascii="Arial" w:hAnsi="Arial" w:cs="Arial" w:hint="eastAsia"/>
          <w:b/>
          <w:lang w:eastAsia="zh-CN"/>
        </w:rPr>
        <w:t>A</w:t>
      </w:r>
      <w:r w:rsidRPr="00D9364F">
        <w:rPr>
          <w:rFonts w:ascii="Arial" w:hAnsi="Arial" w:cs="Arial"/>
          <w:b/>
          <w:lang w:eastAsia="zh-CN"/>
        </w:rPr>
        <w:t>nswers:</w:t>
      </w:r>
      <w:r>
        <w:rPr>
          <w:rFonts w:ascii="Arial" w:hAnsi="Arial" w:cs="Arial"/>
          <w:lang w:eastAsia="zh-CN"/>
        </w:rPr>
        <w:t xml:space="preserve"> Yes, the AF may provide all of the </w:t>
      </w:r>
      <w:r w:rsidRPr="00D9364F">
        <w:rPr>
          <w:rFonts w:ascii="Arial" w:hAnsi="Arial" w:cs="Arial"/>
        </w:rPr>
        <w:t>PLMN IDs</w:t>
      </w:r>
      <w:r>
        <w:rPr>
          <w:rFonts w:ascii="Arial" w:hAnsi="Arial" w:cs="Arial"/>
        </w:rPr>
        <w:t xml:space="preserve"> that this ECS can serve to the 5GC during </w:t>
      </w:r>
      <w:r w:rsidRPr="00D9364F">
        <w:rPr>
          <w:rFonts w:ascii="Arial" w:hAnsi="Arial" w:cs="Arial"/>
        </w:rPr>
        <w:t>EACI provision procedure</w:t>
      </w:r>
      <w:r>
        <w:rPr>
          <w:rFonts w:ascii="Arial" w:hAnsi="Arial" w:cs="Arial"/>
        </w:rPr>
        <w:t xml:space="preserve">. </w:t>
      </w:r>
      <w:bookmarkStart w:id="3" w:name="_GoBack"/>
      <w:bookmarkEnd w:id="3"/>
    </w:p>
    <w:p w14:paraId="33846938" w14:textId="00D3474C" w:rsidR="00003774" w:rsidRPr="00D9364F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75D2F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D9364F">
        <w:rPr>
          <w:rFonts w:ascii="Arial" w:hAnsi="Arial" w:cs="Arial"/>
          <w:b/>
        </w:rPr>
        <w:t>SA2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349AAD1A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asks </w:t>
      </w:r>
      <w:r w:rsidR="00D9364F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93D9AB2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April 17 – 2</w:t>
      </w:r>
      <w:r w:rsidR="00D936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3534E847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A5CE6" w14:textId="77777777" w:rsidR="00AB391E" w:rsidRDefault="00AB391E">
      <w:r>
        <w:separator/>
      </w:r>
    </w:p>
  </w:endnote>
  <w:endnote w:type="continuationSeparator" w:id="0">
    <w:p w14:paraId="403EE616" w14:textId="77777777" w:rsidR="00AB391E" w:rsidRDefault="00AB3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65379" w14:textId="77777777" w:rsidR="00AB391E" w:rsidRDefault="00AB391E">
      <w:r>
        <w:separator/>
      </w:r>
    </w:p>
  </w:footnote>
  <w:footnote w:type="continuationSeparator" w:id="0">
    <w:p w14:paraId="5F980319" w14:textId="77777777" w:rsidR="00AB391E" w:rsidRDefault="00AB3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269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CBD"/>
    <w:rsid w:val="00275FF1"/>
    <w:rsid w:val="002E5688"/>
    <w:rsid w:val="00304C06"/>
    <w:rsid w:val="00324107"/>
    <w:rsid w:val="00326B06"/>
    <w:rsid w:val="00347947"/>
    <w:rsid w:val="003500EA"/>
    <w:rsid w:val="003663C4"/>
    <w:rsid w:val="00367678"/>
    <w:rsid w:val="003901E1"/>
    <w:rsid w:val="003B2947"/>
    <w:rsid w:val="00401229"/>
    <w:rsid w:val="004234FF"/>
    <w:rsid w:val="00445241"/>
    <w:rsid w:val="004567C2"/>
    <w:rsid w:val="00463675"/>
    <w:rsid w:val="00492092"/>
    <w:rsid w:val="00492816"/>
    <w:rsid w:val="004B43FA"/>
    <w:rsid w:val="004B458F"/>
    <w:rsid w:val="004B6D78"/>
    <w:rsid w:val="004B7CF7"/>
    <w:rsid w:val="004C2A09"/>
    <w:rsid w:val="004C3F5A"/>
    <w:rsid w:val="004C4DCF"/>
    <w:rsid w:val="004C5C6B"/>
    <w:rsid w:val="004E5DEC"/>
    <w:rsid w:val="0050700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C02C1"/>
    <w:rsid w:val="006D0B09"/>
    <w:rsid w:val="006E17C7"/>
    <w:rsid w:val="006F2FA4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F1FCD"/>
    <w:rsid w:val="008422B5"/>
    <w:rsid w:val="00847658"/>
    <w:rsid w:val="0089666F"/>
    <w:rsid w:val="0090241A"/>
    <w:rsid w:val="0090582E"/>
    <w:rsid w:val="00906A16"/>
    <w:rsid w:val="00912DB5"/>
    <w:rsid w:val="00920FBF"/>
    <w:rsid w:val="00923E7C"/>
    <w:rsid w:val="00984A43"/>
    <w:rsid w:val="009D2D6A"/>
    <w:rsid w:val="009E4B3D"/>
    <w:rsid w:val="009F6E85"/>
    <w:rsid w:val="00A24D3B"/>
    <w:rsid w:val="00A45425"/>
    <w:rsid w:val="00A7348D"/>
    <w:rsid w:val="00AB391E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F7EE2"/>
    <w:rsid w:val="00C165D1"/>
    <w:rsid w:val="00C34E06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9364F"/>
    <w:rsid w:val="00DA5361"/>
    <w:rsid w:val="00DD6E0D"/>
    <w:rsid w:val="00E16BBB"/>
    <w:rsid w:val="00E20604"/>
    <w:rsid w:val="00E331B2"/>
    <w:rsid w:val="00E34BF4"/>
    <w:rsid w:val="00E4207B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F1F3B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- 2-17-a</cp:lastModifiedBy>
  <cp:revision>8</cp:revision>
  <cp:lastPrinted>2002-04-23T07:10:00Z</cp:lastPrinted>
  <dcterms:created xsi:type="dcterms:W3CDTF">2023-02-10T21:51:00Z</dcterms:created>
  <dcterms:modified xsi:type="dcterms:W3CDTF">2023-02-19T18:24:00Z</dcterms:modified>
</cp:coreProperties>
</file>